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0195" w:rsidRPr="005639B1"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7F0195" w:rsidRPr="00D63C6C" w:rsidRDefault="007F0195" w:rsidP="007F0195">
      <w:pPr>
        <w:ind w:left="540"/>
        <w:rPr>
          <w:rFonts w:ascii="Calibri" w:hAnsi="Calibri" w:cs="Trebuchet MS"/>
          <w:szCs w:val="20"/>
        </w:rPr>
      </w:pPr>
    </w:p>
    <w:p w:rsidR="00C7394E" w:rsidRDefault="00C7394E" w:rsidP="00BB0D67">
      <w:pPr>
        <w:pStyle w:val="StileTitolocopertinaCrenatura16pt"/>
        <w:spacing w:line="300" w:lineRule="exact"/>
        <w:rPr>
          <w:rFonts w:ascii="Calibri" w:hAnsi="Calibri"/>
          <w:sz w:val="20"/>
          <w:szCs w:val="20"/>
        </w:rPr>
      </w:pPr>
    </w:p>
    <w:p w:rsidR="00BB0D67" w:rsidRPr="00D63C6C" w:rsidRDefault="00BB0D67" w:rsidP="00BB0D67">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7622DA">
        <w:rPr>
          <w:rFonts w:ascii="Calibri" w:hAnsi="Calibri"/>
          <w:sz w:val="20"/>
          <w:szCs w:val="20"/>
        </w:rPr>
        <w:t>9</w:t>
      </w:r>
      <w:r w:rsidRPr="00D63C6C">
        <w:rPr>
          <w:rFonts w:ascii="Calibri" w:hAnsi="Calibri"/>
          <w:sz w:val="20"/>
          <w:szCs w:val="20"/>
        </w:rPr>
        <w:t xml:space="preserve"> </w:t>
      </w:r>
    </w:p>
    <w:p w:rsidR="00BB0D67" w:rsidRPr="00D63C6C" w:rsidRDefault="00BB0D67" w:rsidP="00BB0D67">
      <w:pPr>
        <w:pStyle w:val="StileTitolocopertinaCrenatura16pt"/>
        <w:spacing w:line="300" w:lineRule="exact"/>
        <w:jc w:val="both"/>
        <w:rPr>
          <w:rFonts w:ascii="Calibri" w:hAnsi="Calibri"/>
          <w:sz w:val="20"/>
          <w:szCs w:val="20"/>
        </w:rPr>
      </w:pPr>
      <w:r w:rsidRPr="00BB0D67">
        <w:rPr>
          <w:rFonts w:ascii="Calibri" w:hAnsi="Calibri"/>
          <w:sz w:val="20"/>
          <w:szCs w:val="20"/>
        </w:rPr>
        <w:t>FACSIMILE dichiarazione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dichiarazione titolare effettivo</w:t>
      </w:r>
    </w:p>
    <w:p w:rsidR="00BB0D67" w:rsidRPr="005B1A79" w:rsidRDefault="00BB0D67" w:rsidP="00BB0D67">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L’AMMISSIONE ALLA GARA a procedura aperta ai sensi del D.Lgs. 50/</w:t>
      </w:r>
      <w:r>
        <w:rPr>
          <w:rStyle w:val="BLOCKBOLD"/>
          <w:rFonts w:ascii="Calibri" w:hAnsi="Calibri"/>
        </w:rPr>
        <w:t>2016 e s.m.i. per l’affidamento</w:t>
      </w:r>
      <w:r w:rsidRPr="00D63C6C">
        <w:rPr>
          <w:rStyle w:val="BLOCKBOLD"/>
          <w:rFonts w:ascii="Calibri" w:hAnsi="Calibri"/>
        </w:rPr>
        <w:t xml:space="preserve"> </w:t>
      </w:r>
      <w:r w:rsidR="007622DA" w:rsidRPr="007622DA">
        <w:rPr>
          <w:rStyle w:val="BLOCKBOLD"/>
          <w:rFonts w:ascii="Calibri" w:hAnsi="Calibri"/>
        </w:rPr>
        <w:t>Gara a procedura aperta ai sensi del d. lgs. n. 50/2016 per la conclusione di un Accordo Quadro finalizzato alla fornitura di Prodotti cloud in modalità Software as a Service nell’ambito di IT Service Management, IT Governance, IT Operations e IT Contract management – ID 2453</w:t>
      </w: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BB0D67" w:rsidRDefault="00BB0D67"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sectPr w:rsidR="001105D3" w:rsidSect="00C162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BE0" w:rsidRDefault="004B4BE0" w:rsidP="007F0195">
      <w:pPr>
        <w:spacing w:line="240" w:lineRule="auto"/>
      </w:pPr>
      <w:r>
        <w:separator/>
      </w:r>
    </w:p>
  </w:endnote>
  <w:endnote w:type="continuationSeparator" w:id="0">
    <w:p w:rsidR="004B4BE0" w:rsidRDefault="004B4BE0"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26D" w:rsidRDefault="00C1626D" w:rsidP="00C1626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26D" w:rsidRPr="00BB2A5A" w:rsidRDefault="00C1626D" w:rsidP="00C1626D">
    <w:pPr>
      <w:pStyle w:val="Pidipagina"/>
    </w:pPr>
    <w:r w:rsidRPr="00BB2A5A">
      <w:t xml:space="preserve">Moduli di dichiarazione - Gara a procedura aperta ai sensi del d. </w:t>
    </w:r>
    <w:proofErr w:type="spellStart"/>
    <w:r w:rsidRPr="00BB2A5A">
      <w:t>lgs</w:t>
    </w:r>
    <w:proofErr w:type="spellEnd"/>
    <w:r w:rsidRPr="00BB2A5A">
      <w:t xml:space="preserve">. n. 50/2016 per la conclusione di un Accordo Quadro finalizzato alla fornitura di Prodotti </w:t>
    </w:r>
    <w:proofErr w:type="spellStart"/>
    <w:r w:rsidRPr="00BB2A5A">
      <w:t>cloud</w:t>
    </w:r>
    <w:proofErr w:type="spellEnd"/>
    <w:r w:rsidRPr="00BB2A5A">
      <w:t xml:space="preserve"> in modalità Software </w:t>
    </w:r>
    <w:proofErr w:type="spellStart"/>
    <w:r w:rsidRPr="00BB2A5A">
      <w:t>as</w:t>
    </w:r>
    <w:proofErr w:type="spellEnd"/>
    <w:r w:rsidRPr="00BB2A5A">
      <w:t xml:space="preserve"> a Service nell’ambito di IT Service Management, IT </w:t>
    </w:r>
    <w:proofErr w:type="spellStart"/>
    <w:r w:rsidRPr="00BB2A5A">
      <w:t>Governance</w:t>
    </w:r>
    <w:proofErr w:type="spellEnd"/>
    <w:r w:rsidRPr="00BB2A5A">
      <w:t xml:space="preserve">, IT Operations e IT </w:t>
    </w:r>
    <w:proofErr w:type="spellStart"/>
    <w:r w:rsidRPr="00BB2A5A">
      <w:t>Contract</w:t>
    </w:r>
    <w:proofErr w:type="spellEnd"/>
    <w:r w:rsidRPr="00BB2A5A">
      <w:t xml:space="preserve"> management ID 2453</w:t>
    </w:r>
  </w:p>
  <w:p w:rsidR="007F0195" w:rsidRDefault="007F0195" w:rsidP="007F0195">
    <w:pPr>
      <w:pBdr>
        <w:top w:val="single" w:sz="4" w:space="1" w:color="auto"/>
      </w:pBdr>
      <w:tabs>
        <w:tab w:val="center" w:pos="4819"/>
        <w:tab w:val="right" w:pos="9638"/>
      </w:tabs>
      <w:autoSpaceDE/>
      <w:autoSpaceDN/>
      <w:adjustRightInd/>
      <w:jc w:val="left"/>
      <w:rPr>
        <w:rFonts w:asciiTheme="minorHAnsi" w:hAnsiTheme="minorHAnsi" w:cstheme="minorHAnsi"/>
        <w:i/>
        <w:color w:val="0000FF"/>
        <w:sz w:val="18"/>
        <w:szCs w:val="18"/>
      </w:rPr>
    </w:pPr>
  </w:p>
  <w:p w:rsidR="00AF2095" w:rsidRPr="007F0195" w:rsidRDefault="007F0195" w:rsidP="00C1626D">
    <w:pPr>
      <w:pStyle w:val="Pidipagina"/>
    </w:pPr>
    <w:r>
      <w:fldChar w:fldCharType="begin"/>
    </w:r>
    <w:r>
      <w:instrText>PAGE   \* MERGEFORMAT</w:instrText>
    </w:r>
    <w:r>
      <w:fldChar w:fldCharType="separate"/>
    </w:r>
    <w:r w:rsidR="00C1626D">
      <w:rPr>
        <w:noProof/>
      </w:rPr>
      <w:t>1</w:t>
    </w:r>
    <w:r>
      <w:fldChar w:fldCharType="end"/>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26D" w:rsidRDefault="00C1626D" w:rsidP="00C1626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BE0" w:rsidRDefault="004B4BE0" w:rsidP="007F0195">
      <w:pPr>
        <w:spacing w:line="240" w:lineRule="auto"/>
      </w:pPr>
      <w:r>
        <w:separator/>
      </w:r>
    </w:p>
  </w:footnote>
  <w:footnote w:type="continuationSeparator" w:id="0">
    <w:p w:rsidR="004B4BE0" w:rsidRDefault="004B4BE0"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26D" w:rsidRDefault="00C1626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C1626D" w:rsidP="00816101">
    <w:pPr>
      <w:pStyle w:val="Intestazione"/>
    </w:pPr>
  </w:p>
  <w:p w:rsidR="0020189B" w:rsidRDefault="00C1626D">
    <w:pPr>
      <w:pStyle w:val="TAGTECNICI"/>
    </w:pPr>
    <w:sdt>
      <w:sdtPr>
        <w:alias w:val="NomeTemplate"/>
        <w:tag w:val="Version_2_1"/>
        <w:id w:val="1545642156"/>
        <w:lock w:val="sdtContentLocked"/>
      </w:sdtPr>
      <w:sdtEndPr/>
      <w:sdtContent>
        <w:r w:rsidR="00A70049">
          <w:t>ALL47TTT</w:t>
        </w:r>
      </w:sdtContent>
    </w:sdt>
  </w:p>
  <w:p w:rsidR="0020189B" w:rsidRDefault="0020189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F0195" w:rsidP="00816101">
    <w:pPr>
      <w:pStyle w:val="Intestazione"/>
    </w:pPr>
    <w:r>
      <w:rPr>
        <w:noProof/>
      </w:rPr>
      <w:drawing>
        <wp:anchor distT="0" distB="0" distL="114300" distR="114300" simplePos="0" relativeHeight="251659264" behindDoc="1" locked="0" layoutInCell="1" allowOverlap="1">
          <wp:simplePos x="0" y="0"/>
          <wp:positionH relativeFrom="column">
            <wp:posOffset>-1340827</wp:posOffset>
          </wp:positionH>
          <wp:positionV relativeFrom="paragraph">
            <wp:posOffset>-681355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1105D3"/>
    <w:rsid w:val="001D1B46"/>
    <w:rsid w:val="0020189B"/>
    <w:rsid w:val="004B4BE0"/>
    <w:rsid w:val="00637ACA"/>
    <w:rsid w:val="00750C11"/>
    <w:rsid w:val="007622DA"/>
    <w:rsid w:val="007F0195"/>
    <w:rsid w:val="008032D6"/>
    <w:rsid w:val="00965832"/>
    <w:rsid w:val="00A10D71"/>
    <w:rsid w:val="00A26488"/>
    <w:rsid w:val="00A457BC"/>
    <w:rsid w:val="00A70049"/>
    <w:rsid w:val="00AD0ED7"/>
    <w:rsid w:val="00BB0D67"/>
    <w:rsid w:val="00C1626D"/>
    <w:rsid w:val="00C53A9C"/>
    <w:rsid w:val="00C7394E"/>
    <w:rsid w:val="00EA3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C1626D"/>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C1626D"/>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iPriority w:val="99"/>
    <w:semiHidden/>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866</Words>
  <Characters>4939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Pititto Martina</cp:lastModifiedBy>
  <cp:revision>10</cp:revision>
  <dcterms:created xsi:type="dcterms:W3CDTF">2022-03-10T15:11:00Z</dcterms:created>
  <dcterms:modified xsi:type="dcterms:W3CDTF">2022-09-30T10:29:00Z</dcterms:modified>
</cp:coreProperties>
</file>

<file path=docProps/custom.xml><?xml version="1.0" encoding="utf-8"?>
<Properties xmlns="http://schemas.openxmlformats.org/officeDocument/2006/custom-properties" xmlns:vt="http://schemas.openxmlformats.org/officeDocument/2006/docPropsVTypes">
  <property fmtid="{9F4862F8-A01E-4C30-895C-69E1D785A945}" pid="2" name="IDALFREF">
    <vt:lpwstr>workspace://SpacesStore/3859988b-0d68-4733-a7d4-d5f409589f31</vt:lpwstr>
  </property>
  <property fmtid="{BC611589-9DF3-4345-810E-4DAE877B9C83}" pid="3" name="ALFVersion">
    <vt:lpwstr>workspace://SpacesStore/0c59aac6-b066-4317-a95b-06930232466e</vt:lpwstr>
  </property>
  <property fmtid="{2FB9631C-6C1E-4A28-97B3-B65BF7389F1A}" pid="4" name="NomeTemplate">
    <vt:lpwstr>ALL47TTT</vt:lpwstr>
  </property>
  <property fmtid="{AE36FFD8-E699-4429-B962-3C51B7699278}" pid="5" name="MajorVersion">
    <vt:lpwstr>2</vt:lpwstr>
  </property>
  <property fmtid="{CFC1E223-4519-4615-B060-73B2E6E5A452}" pid="6" name="MinorVersion">
    <vt:lpwstr>1</vt:lpwstr>
  </property>
</Properties>
</file>